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7B2B" w14:textId="77777777" w:rsidR="00171F01" w:rsidRDefault="00171F01" w:rsidP="00160C74">
      <w:pPr>
        <w:spacing w:after="0" w:line="240" w:lineRule="auto"/>
        <w:rPr>
          <w:rFonts w:ascii="Arial" w:hAnsi="Arial" w:cs="Arial"/>
        </w:rPr>
      </w:pPr>
    </w:p>
    <w:p w14:paraId="7DA07B2C" w14:textId="77777777" w:rsidR="00160C74" w:rsidRDefault="00160C74" w:rsidP="00160C74">
      <w:pPr>
        <w:spacing w:after="0" w:line="240" w:lineRule="auto"/>
        <w:rPr>
          <w:rFonts w:ascii="Arial" w:hAnsi="Arial" w:cs="Arial"/>
        </w:rPr>
      </w:pPr>
    </w:p>
    <w:p w14:paraId="7DA07B2D" w14:textId="77777777" w:rsidR="00160C74" w:rsidRDefault="00160C74" w:rsidP="00160C74">
      <w:pPr>
        <w:spacing w:after="0" w:line="240" w:lineRule="auto"/>
        <w:rPr>
          <w:rFonts w:ascii="Arial" w:hAnsi="Arial" w:cs="Arial"/>
        </w:rPr>
      </w:pPr>
    </w:p>
    <w:p w14:paraId="7DA07B2E" w14:textId="77777777" w:rsidR="00160C74" w:rsidRPr="00160C74" w:rsidRDefault="00160C74" w:rsidP="00160C7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60C74">
        <w:rPr>
          <w:rFonts w:ascii="Arial" w:hAnsi="Arial" w:cs="Arial"/>
          <w:b/>
          <w:sz w:val="28"/>
        </w:rPr>
        <w:t>SESHADRI RAO GUDLAVALLERU ENGINEERING COLLEGE</w:t>
      </w:r>
    </w:p>
    <w:p w14:paraId="7DA07B31" w14:textId="29170547" w:rsidR="00160C74" w:rsidRPr="00171F01" w:rsidRDefault="00160C74" w:rsidP="00171F01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160C74">
        <w:rPr>
          <w:rFonts w:ascii="Arial" w:hAnsi="Arial" w:cs="Arial"/>
          <w:sz w:val="28"/>
        </w:rPr>
        <w:t>Seshadri Rao Knowledge Village, Gudlavalleru-521356</w:t>
      </w:r>
    </w:p>
    <w:p w14:paraId="7DA07B32" w14:textId="77777777" w:rsidR="00160C74" w:rsidRDefault="00160C74" w:rsidP="00160C74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7DA07B33" w14:textId="48B3430D" w:rsidR="00160C74" w:rsidRPr="00827129" w:rsidRDefault="00171F01" w:rsidP="00160C74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 xml:space="preserve">Faculty </w:t>
      </w:r>
      <w:r w:rsidR="00160C74" w:rsidRPr="00827129">
        <w:rPr>
          <w:rFonts w:ascii="Arial" w:hAnsi="Arial" w:cs="Arial"/>
          <w:b/>
          <w:sz w:val="32"/>
          <w:u w:val="single"/>
        </w:rPr>
        <w:t xml:space="preserve">Profile </w:t>
      </w:r>
    </w:p>
    <w:p w14:paraId="7DA07B34" w14:textId="77777777" w:rsidR="00160C74" w:rsidRPr="00160C74" w:rsidRDefault="00160C74" w:rsidP="00160C74">
      <w:pPr>
        <w:rPr>
          <w:rFonts w:ascii="Arial" w:hAnsi="Arial" w:cs="Arial"/>
          <w:b/>
          <w:sz w:val="24"/>
          <w:szCs w:val="24"/>
        </w:rPr>
      </w:pPr>
    </w:p>
    <w:p w14:paraId="7DA07B35" w14:textId="77777777" w:rsidR="00160C74" w:rsidRPr="00805E99" w:rsidRDefault="00160C74" w:rsidP="00160C74">
      <w:pPr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>Department</w:t>
      </w:r>
      <w:r w:rsidRPr="00805E99">
        <w:rPr>
          <w:rFonts w:ascii="Arial" w:hAnsi="Arial" w:cs="Arial"/>
          <w:sz w:val="24"/>
          <w:szCs w:val="24"/>
        </w:rPr>
        <w:tab/>
      </w:r>
      <w:r w:rsidRPr="00805E99">
        <w:rPr>
          <w:rFonts w:ascii="Arial" w:hAnsi="Arial" w:cs="Arial"/>
          <w:sz w:val="24"/>
          <w:szCs w:val="24"/>
        </w:rPr>
        <w:tab/>
      </w:r>
      <w:r w:rsidRPr="00805E99">
        <w:rPr>
          <w:rFonts w:ascii="Arial" w:hAnsi="Arial" w:cs="Arial"/>
          <w:sz w:val="24"/>
          <w:szCs w:val="24"/>
        </w:rPr>
        <w:tab/>
        <w:t>:</w:t>
      </w:r>
      <w:r w:rsidRPr="00805E99">
        <w:rPr>
          <w:rFonts w:ascii="Arial" w:hAnsi="Arial" w:cs="Arial"/>
          <w:sz w:val="24"/>
          <w:szCs w:val="24"/>
        </w:rPr>
        <w:tab/>
      </w:r>
      <w:r w:rsidR="00880576" w:rsidRPr="00880576">
        <w:rPr>
          <w:rFonts w:ascii="Arial" w:hAnsi="Arial" w:cs="Arial"/>
          <w:b/>
          <w:sz w:val="24"/>
          <w:szCs w:val="24"/>
        </w:rPr>
        <w:t>Internet of Things</w:t>
      </w:r>
    </w:p>
    <w:p w14:paraId="7DA07B36" w14:textId="77777777" w:rsidR="00160C74" w:rsidRPr="00805E99" w:rsidRDefault="00160C74" w:rsidP="00160C74">
      <w:pPr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>Post applied for</w:t>
      </w:r>
      <w:r w:rsidRPr="00805E99">
        <w:rPr>
          <w:rFonts w:ascii="Arial" w:hAnsi="Arial" w:cs="Arial"/>
          <w:sz w:val="24"/>
          <w:szCs w:val="24"/>
        </w:rPr>
        <w:tab/>
      </w:r>
      <w:r w:rsidRPr="00805E99">
        <w:rPr>
          <w:rFonts w:ascii="Arial" w:hAnsi="Arial" w:cs="Arial"/>
          <w:sz w:val="24"/>
          <w:szCs w:val="24"/>
        </w:rPr>
        <w:tab/>
        <w:t>:</w:t>
      </w:r>
      <w:r w:rsidRPr="00805E99">
        <w:rPr>
          <w:rFonts w:ascii="Arial" w:hAnsi="Arial" w:cs="Arial"/>
          <w:sz w:val="24"/>
          <w:szCs w:val="24"/>
        </w:rPr>
        <w:tab/>
      </w:r>
      <w:r w:rsidRPr="00805E99">
        <w:rPr>
          <w:rFonts w:ascii="Arial" w:hAnsi="Arial" w:cs="Arial"/>
          <w:b/>
          <w:sz w:val="24"/>
          <w:szCs w:val="24"/>
        </w:rPr>
        <w:t>Associate Professor</w:t>
      </w:r>
    </w:p>
    <w:p w14:paraId="7DA07B37" w14:textId="77777777" w:rsidR="00160C74" w:rsidRPr="00880576" w:rsidRDefault="00160C74" w:rsidP="00160C74">
      <w:pPr>
        <w:rPr>
          <w:rFonts w:ascii="Arial" w:hAnsi="Arial" w:cs="Arial"/>
          <w:b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>Name of the Applicant</w:t>
      </w:r>
      <w:r w:rsidRPr="00805E99">
        <w:rPr>
          <w:rFonts w:ascii="Arial" w:hAnsi="Arial" w:cs="Arial"/>
          <w:sz w:val="24"/>
          <w:szCs w:val="24"/>
        </w:rPr>
        <w:tab/>
        <w:t>:</w:t>
      </w:r>
      <w:r w:rsidRPr="00805E99">
        <w:rPr>
          <w:rFonts w:ascii="Arial" w:hAnsi="Arial" w:cs="Arial"/>
          <w:sz w:val="24"/>
          <w:szCs w:val="24"/>
        </w:rPr>
        <w:tab/>
      </w:r>
      <w:proofErr w:type="spellStart"/>
      <w:r w:rsidR="00880576" w:rsidRPr="00880576">
        <w:rPr>
          <w:rFonts w:ascii="Arial" w:hAnsi="Arial" w:cs="Arial"/>
          <w:b/>
          <w:sz w:val="24"/>
          <w:szCs w:val="24"/>
        </w:rPr>
        <w:t>Dr.Rohith</w:t>
      </w:r>
      <w:proofErr w:type="spellEnd"/>
      <w:r w:rsidR="00880576" w:rsidRPr="00880576">
        <w:rPr>
          <w:rFonts w:ascii="Arial" w:hAnsi="Arial" w:cs="Arial"/>
          <w:b/>
          <w:sz w:val="24"/>
          <w:szCs w:val="24"/>
        </w:rPr>
        <w:t xml:space="preserve"> Bala Jaswanth B</w:t>
      </w:r>
    </w:p>
    <w:p w14:paraId="7DA07B38" w14:textId="77777777" w:rsidR="00160C74" w:rsidRPr="00805E99" w:rsidRDefault="00160C74" w:rsidP="00160C7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>Educational Qualifications:</w:t>
      </w:r>
    </w:p>
    <w:p w14:paraId="7DA07B39" w14:textId="77777777" w:rsidR="00E679A8" w:rsidRPr="00805E99" w:rsidRDefault="00E679A8" w:rsidP="00E679A8">
      <w:pPr>
        <w:pStyle w:val="ListParagraph"/>
        <w:ind w:left="360"/>
        <w:rPr>
          <w:rFonts w:ascii="Arial" w:hAnsi="Arial" w:cs="Arial"/>
          <w:sz w:val="10"/>
          <w:szCs w:val="24"/>
        </w:rPr>
      </w:pPr>
    </w:p>
    <w:p w14:paraId="7DA07B3A" w14:textId="77777777" w:rsidR="00160C74" w:rsidRPr="00805E99" w:rsidRDefault="00160C74" w:rsidP="00E14309">
      <w:pPr>
        <w:pStyle w:val="ListParagraph"/>
        <w:numPr>
          <w:ilvl w:val="0"/>
          <w:numId w:val="2"/>
        </w:numPr>
        <w:tabs>
          <w:tab w:val="left" w:pos="1440"/>
          <w:tab w:val="left" w:pos="1620"/>
        </w:tabs>
        <w:rPr>
          <w:rFonts w:ascii="Arial" w:hAnsi="Arial" w:cs="Arial"/>
          <w:sz w:val="24"/>
          <w:szCs w:val="24"/>
        </w:rPr>
      </w:pPr>
      <w:proofErr w:type="spellStart"/>
      <w:r w:rsidRPr="00805E99">
        <w:rPr>
          <w:rFonts w:ascii="Arial" w:hAnsi="Arial" w:cs="Arial"/>
          <w:sz w:val="24"/>
          <w:szCs w:val="24"/>
        </w:rPr>
        <w:t>Ph.D</w:t>
      </w:r>
      <w:proofErr w:type="spellEnd"/>
      <w:r w:rsidR="0046264B" w:rsidRPr="00805E99">
        <w:rPr>
          <w:rFonts w:ascii="Arial" w:hAnsi="Arial" w:cs="Arial"/>
          <w:sz w:val="24"/>
          <w:szCs w:val="24"/>
        </w:rPr>
        <w:tab/>
        <w:t>:</w:t>
      </w:r>
      <w:r w:rsidRPr="00805E99">
        <w:rPr>
          <w:rFonts w:ascii="Arial" w:hAnsi="Arial" w:cs="Arial"/>
          <w:sz w:val="24"/>
          <w:szCs w:val="24"/>
        </w:rPr>
        <w:t xml:space="preserve"> </w:t>
      </w:r>
      <w:r w:rsidR="00E14309" w:rsidRPr="00805E99">
        <w:rPr>
          <w:rFonts w:ascii="Arial" w:hAnsi="Arial" w:cs="Arial"/>
          <w:sz w:val="24"/>
          <w:szCs w:val="24"/>
        </w:rPr>
        <w:tab/>
      </w:r>
      <w:r w:rsidR="00880576" w:rsidRPr="00FB6BA3">
        <w:rPr>
          <w:rFonts w:ascii="Times New Roman" w:hAnsi="Times New Roman"/>
        </w:rPr>
        <w:t>May,2023</w:t>
      </w:r>
      <w:r w:rsidR="0046264B" w:rsidRPr="00805E99">
        <w:rPr>
          <w:rFonts w:ascii="Arial" w:hAnsi="Arial" w:cs="Arial"/>
          <w:sz w:val="24"/>
          <w:szCs w:val="24"/>
        </w:rPr>
        <w:t xml:space="preserve">, </w:t>
      </w:r>
      <w:r w:rsidR="00880576" w:rsidRPr="00FB6BA3">
        <w:rPr>
          <w:rFonts w:ascii="Times New Roman" w:hAnsi="Times New Roman"/>
        </w:rPr>
        <w:t>JNTUK, Kakinada</w:t>
      </w:r>
    </w:p>
    <w:p w14:paraId="7DA07B3B" w14:textId="77777777" w:rsidR="00E679A8" w:rsidRPr="00805E99" w:rsidRDefault="00E679A8" w:rsidP="00E679A8">
      <w:pPr>
        <w:pStyle w:val="ListParagraph"/>
        <w:tabs>
          <w:tab w:val="left" w:pos="1440"/>
          <w:tab w:val="left" w:pos="1620"/>
        </w:tabs>
        <w:rPr>
          <w:rFonts w:ascii="Arial" w:hAnsi="Arial" w:cs="Arial"/>
          <w:sz w:val="24"/>
          <w:szCs w:val="24"/>
        </w:rPr>
      </w:pPr>
    </w:p>
    <w:p w14:paraId="7DA07B3C" w14:textId="77777777" w:rsidR="00E14309" w:rsidRPr="00805E99" w:rsidRDefault="00160C74" w:rsidP="00E14309">
      <w:pPr>
        <w:pStyle w:val="ListParagraph"/>
        <w:numPr>
          <w:ilvl w:val="0"/>
          <w:numId w:val="2"/>
        </w:numPr>
        <w:tabs>
          <w:tab w:val="left" w:pos="1440"/>
          <w:tab w:val="left" w:pos="1620"/>
        </w:tabs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 xml:space="preserve">PG </w:t>
      </w:r>
      <w:r w:rsidR="0046264B" w:rsidRPr="00805E99">
        <w:rPr>
          <w:rFonts w:ascii="Arial" w:hAnsi="Arial" w:cs="Arial"/>
          <w:sz w:val="24"/>
          <w:szCs w:val="24"/>
        </w:rPr>
        <w:tab/>
        <w:t xml:space="preserve">: </w:t>
      </w:r>
      <w:r w:rsidR="00E14309" w:rsidRPr="00805E99">
        <w:rPr>
          <w:rFonts w:ascii="Arial" w:hAnsi="Arial" w:cs="Arial"/>
          <w:sz w:val="24"/>
          <w:szCs w:val="24"/>
        </w:rPr>
        <w:tab/>
      </w:r>
      <w:proofErr w:type="spellStart"/>
      <w:r w:rsidR="0046264B" w:rsidRPr="00805E99">
        <w:rPr>
          <w:rFonts w:ascii="Arial" w:hAnsi="Arial" w:cs="Arial"/>
          <w:sz w:val="24"/>
          <w:szCs w:val="24"/>
        </w:rPr>
        <w:t>M.Tech</w:t>
      </w:r>
      <w:proofErr w:type="spellEnd"/>
      <w:r w:rsidR="0046264B" w:rsidRPr="00805E99">
        <w:rPr>
          <w:rFonts w:ascii="Arial" w:hAnsi="Arial" w:cs="Arial"/>
          <w:sz w:val="24"/>
          <w:szCs w:val="24"/>
        </w:rPr>
        <w:t xml:space="preserve"> </w:t>
      </w:r>
      <w:r w:rsidR="00E14309" w:rsidRPr="00805E99">
        <w:rPr>
          <w:rFonts w:ascii="Arial" w:hAnsi="Arial" w:cs="Arial"/>
          <w:sz w:val="24"/>
          <w:szCs w:val="24"/>
        </w:rPr>
        <w:t>(</w:t>
      </w:r>
      <w:r w:rsidR="00880576">
        <w:rPr>
          <w:rFonts w:ascii="Arial" w:hAnsi="Arial" w:cs="Arial"/>
          <w:sz w:val="24"/>
          <w:szCs w:val="24"/>
        </w:rPr>
        <w:t>VLSID</w:t>
      </w:r>
      <w:r w:rsidR="00E14309" w:rsidRPr="00805E99">
        <w:rPr>
          <w:rFonts w:ascii="Arial" w:hAnsi="Arial" w:cs="Arial"/>
          <w:sz w:val="24"/>
          <w:szCs w:val="24"/>
        </w:rPr>
        <w:t>)</w:t>
      </w:r>
      <w:r w:rsidR="001952E8">
        <w:rPr>
          <w:rFonts w:ascii="Arial" w:hAnsi="Arial" w:cs="Arial"/>
          <w:sz w:val="24"/>
          <w:szCs w:val="24"/>
        </w:rPr>
        <w:t xml:space="preserve">; </w:t>
      </w:r>
      <w:r w:rsidR="0046264B" w:rsidRPr="00805E99">
        <w:rPr>
          <w:rFonts w:ascii="Arial" w:hAnsi="Arial" w:cs="Arial"/>
          <w:sz w:val="24"/>
          <w:szCs w:val="24"/>
        </w:rPr>
        <w:t xml:space="preserve"> </w:t>
      </w:r>
      <w:r w:rsidR="00880576">
        <w:rPr>
          <w:rFonts w:ascii="Arial" w:hAnsi="Arial" w:cs="Arial"/>
          <w:b/>
          <w:sz w:val="24"/>
          <w:szCs w:val="24"/>
        </w:rPr>
        <w:t>April</w:t>
      </w:r>
      <w:r w:rsidR="0046264B" w:rsidRPr="00805E99">
        <w:rPr>
          <w:rFonts w:ascii="Arial" w:hAnsi="Arial" w:cs="Arial"/>
          <w:b/>
          <w:sz w:val="24"/>
          <w:szCs w:val="24"/>
        </w:rPr>
        <w:t xml:space="preserve"> 2012</w:t>
      </w:r>
      <w:r w:rsidR="001952E8">
        <w:rPr>
          <w:rFonts w:ascii="Arial" w:hAnsi="Arial" w:cs="Arial"/>
          <w:b/>
          <w:sz w:val="24"/>
          <w:szCs w:val="24"/>
        </w:rPr>
        <w:t xml:space="preserve">; </w:t>
      </w:r>
      <w:r w:rsidR="0046264B" w:rsidRPr="00805E99">
        <w:rPr>
          <w:rFonts w:ascii="Arial" w:hAnsi="Arial" w:cs="Arial"/>
          <w:sz w:val="24"/>
          <w:szCs w:val="24"/>
        </w:rPr>
        <w:t xml:space="preserve"> </w:t>
      </w:r>
    </w:p>
    <w:p w14:paraId="7DA07B3D" w14:textId="77777777" w:rsidR="00160C74" w:rsidRPr="00805E99" w:rsidRDefault="00E14309" w:rsidP="00E14309">
      <w:pPr>
        <w:pStyle w:val="ListParagraph"/>
        <w:tabs>
          <w:tab w:val="left" w:pos="1440"/>
          <w:tab w:val="left" w:pos="1620"/>
        </w:tabs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ab/>
      </w:r>
      <w:r w:rsidRPr="00805E99">
        <w:rPr>
          <w:rFonts w:ascii="Arial" w:hAnsi="Arial" w:cs="Arial"/>
          <w:sz w:val="24"/>
          <w:szCs w:val="24"/>
        </w:rPr>
        <w:tab/>
      </w:r>
      <w:r w:rsidR="00880576" w:rsidRPr="00880576">
        <w:rPr>
          <w:rFonts w:ascii="Arial" w:hAnsi="Arial" w:cs="Arial"/>
          <w:sz w:val="24"/>
          <w:szCs w:val="24"/>
        </w:rPr>
        <w:t xml:space="preserve">JNTUK, </w:t>
      </w:r>
      <w:proofErr w:type="gramStart"/>
      <w:r w:rsidR="00880576" w:rsidRPr="00880576">
        <w:rPr>
          <w:rFonts w:ascii="Arial" w:hAnsi="Arial" w:cs="Arial"/>
          <w:sz w:val="24"/>
          <w:szCs w:val="24"/>
        </w:rPr>
        <w:t>Kakinada</w:t>
      </w:r>
      <w:r w:rsidR="00880576" w:rsidRPr="00805E99">
        <w:rPr>
          <w:rFonts w:ascii="Arial" w:hAnsi="Arial" w:cs="Arial"/>
          <w:sz w:val="24"/>
          <w:szCs w:val="24"/>
        </w:rPr>
        <w:t xml:space="preserve"> </w:t>
      </w:r>
      <w:r w:rsidR="001952E8">
        <w:rPr>
          <w:rFonts w:ascii="Arial" w:hAnsi="Arial" w:cs="Arial"/>
          <w:sz w:val="24"/>
          <w:szCs w:val="24"/>
        </w:rPr>
        <w:t>;</w:t>
      </w:r>
      <w:proofErr w:type="gramEnd"/>
      <w:r w:rsidR="00160C74" w:rsidRPr="00805E99">
        <w:rPr>
          <w:rFonts w:ascii="Arial" w:hAnsi="Arial" w:cs="Arial"/>
          <w:sz w:val="24"/>
          <w:szCs w:val="24"/>
        </w:rPr>
        <w:t xml:space="preserve"> </w:t>
      </w:r>
      <w:r w:rsidR="00160C74" w:rsidRPr="00805E99">
        <w:rPr>
          <w:rFonts w:ascii="Arial" w:hAnsi="Arial" w:cs="Arial"/>
          <w:b/>
          <w:sz w:val="24"/>
          <w:szCs w:val="24"/>
        </w:rPr>
        <w:t>First Class</w:t>
      </w:r>
      <w:r w:rsidR="00880576">
        <w:rPr>
          <w:rFonts w:ascii="Arial" w:hAnsi="Arial" w:cs="Arial"/>
          <w:b/>
          <w:sz w:val="24"/>
          <w:szCs w:val="24"/>
        </w:rPr>
        <w:t xml:space="preserve"> </w:t>
      </w:r>
      <w:r w:rsidR="00880576" w:rsidRPr="00805E99">
        <w:rPr>
          <w:rFonts w:ascii="Arial" w:hAnsi="Arial" w:cs="Arial"/>
          <w:b/>
          <w:sz w:val="24"/>
          <w:szCs w:val="24"/>
        </w:rPr>
        <w:t>with Distinction</w:t>
      </w:r>
      <w:r w:rsidR="001952E8">
        <w:rPr>
          <w:rFonts w:ascii="Arial" w:hAnsi="Arial" w:cs="Arial"/>
          <w:b/>
          <w:sz w:val="24"/>
          <w:szCs w:val="24"/>
        </w:rPr>
        <w:t>.</w:t>
      </w:r>
    </w:p>
    <w:p w14:paraId="7DA07B3E" w14:textId="77777777" w:rsidR="00E679A8" w:rsidRPr="00805E99" w:rsidRDefault="00E679A8" w:rsidP="00E14309">
      <w:pPr>
        <w:pStyle w:val="ListParagraph"/>
        <w:tabs>
          <w:tab w:val="left" w:pos="1440"/>
          <w:tab w:val="left" w:pos="1620"/>
        </w:tabs>
        <w:rPr>
          <w:rFonts w:ascii="Arial" w:hAnsi="Arial" w:cs="Arial"/>
          <w:sz w:val="24"/>
          <w:szCs w:val="24"/>
        </w:rPr>
      </w:pPr>
    </w:p>
    <w:p w14:paraId="7DA07B3F" w14:textId="77777777" w:rsidR="00E14309" w:rsidRPr="00805E99" w:rsidRDefault="00160C74" w:rsidP="00E14309">
      <w:pPr>
        <w:pStyle w:val="ListParagraph"/>
        <w:numPr>
          <w:ilvl w:val="0"/>
          <w:numId w:val="2"/>
        </w:numPr>
        <w:tabs>
          <w:tab w:val="left" w:pos="1440"/>
          <w:tab w:val="left" w:pos="1620"/>
        </w:tabs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 xml:space="preserve">UG </w:t>
      </w:r>
      <w:r w:rsidR="0046264B" w:rsidRPr="00805E99">
        <w:rPr>
          <w:rFonts w:ascii="Arial" w:hAnsi="Arial" w:cs="Arial"/>
          <w:sz w:val="24"/>
          <w:szCs w:val="24"/>
        </w:rPr>
        <w:tab/>
        <w:t>:</w:t>
      </w:r>
      <w:r w:rsidR="00E14309" w:rsidRPr="00805E99">
        <w:rPr>
          <w:rFonts w:ascii="Arial" w:hAnsi="Arial" w:cs="Arial"/>
          <w:sz w:val="24"/>
          <w:szCs w:val="24"/>
        </w:rPr>
        <w:tab/>
      </w:r>
      <w:r w:rsidR="0046264B" w:rsidRPr="00805E99">
        <w:rPr>
          <w:rFonts w:ascii="Arial" w:hAnsi="Arial" w:cs="Arial"/>
          <w:sz w:val="24"/>
          <w:szCs w:val="24"/>
        </w:rPr>
        <w:t>B.</w:t>
      </w:r>
      <w:r w:rsidR="00880576">
        <w:rPr>
          <w:rFonts w:ascii="Arial" w:hAnsi="Arial" w:cs="Arial"/>
          <w:sz w:val="24"/>
          <w:szCs w:val="24"/>
        </w:rPr>
        <w:t>E.,</w:t>
      </w:r>
      <w:r w:rsidRPr="00805E99">
        <w:rPr>
          <w:rFonts w:ascii="Arial" w:hAnsi="Arial" w:cs="Arial"/>
          <w:sz w:val="24"/>
          <w:szCs w:val="24"/>
        </w:rPr>
        <w:t xml:space="preserve"> </w:t>
      </w:r>
      <w:r w:rsidR="00E14309" w:rsidRPr="00805E99">
        <w:rPr>
          <w:rFonts w:ascii="Arial" w:hAnsi="Arial" w:cs="Arial"/>
          <w:sz w:val="24"/>
          <w:szCs w:val="24"/>
        </w:rPr>
        <w:t>(</w:t>
      </w:r>
      <w:r w:rsidR="00880576">
        <w:rPr>
          <w:rFonts w:ascii="Arial" w:hAnsi="Arial" w:cs="Arial"/>
          <w:sz w:val="24"/>
          <w:szCs w:val="24"/>
        </w:rPr>
        <w:t>Electronics and Communication Engineering</w:t>
      </w:r>
      <w:r w:rsidR="00E14309" w:rsidRPr="00805E99">
        <w:rPr>
          <w:rFonts w:ascii="Arial" w:hAnsi="Arial" w:cs="Arial"/>
          <w:sz w:val="24"/>
          <w:szCs w:val="24"/>
        </w:rPr>
        <w:t>)</w:t>
      </w:r>
      <w:r w:rsidRPr="00805E99">
        <w:rPr>
          <w:rFonts w:ascii="Arial" w:hAnsi="Arial" w:cs="Arial"/>
          <w:sz w:val="24"/>
          <w:szCs w:val="24"/>
        </w:rPr>
        <w:t xml:space="preserve"> </w:t>
      </w:r>
      <w:r w:rsidR="0046264B" w:rsidRPr="00805E99">
        <w:rPr>
          <w:rFonts w:ascii="Arial" w:hAnsi="Arial" w:cs="Arial"/>
          <w:b/>
          <w:sz w:val="24"/>
          <w:szCs w:val="24"/>
        </w:rPr>
        <w:t>May 200</w:t>
      </w:r>
      <w:r w:rsidR="00880576">
        <w:rPr>
          <w:rFonts w:ascii="Arial" w:hAnsi="Arial" w:cs="Arial"/>
          <w:b/>
          <w:sz w:val="24"/>
          <w:szCs w:val="24"/>
        </w:rPr>
        <w:t>8</w:t>
      </w:r>
      <w:r w:rsidR="001952E8">
        <w:rPr>
          <w:rFonts w:ascii="Arial" w:hAnsi="Arial" w:cs="Arial"/>
          <w:sz w:val="24"/>
          <w:szCs w:val="24"/>
        </w:rPr>
        <w:t>;</w:t>
      </w:r>
      <w:r w:rsidR="0046264B" w:rsidRPr="00805E99">
        <w:rPr>
          <w:rFonts w:ascii="Arial" w:hAnsi="Arial" w:cs="Arial"/>
          <w:sz w:val="24"/>
          <w:szCs w:val="24"/>
        </w:rPr>
        <w:t xml:space="preserve"> </w:t>
      </w:r>
    </w:p>
    <w:p w14:paraId="7DA07B40" w14:textId="77777777" w:rsidR="00160C74" w:rsidRPr="00805E99" w:rsidRDefault="00E14309" w:rsidP="00E14309">
      <w:pPr>
        <w:pStyle w:val="ListParagraph"/>
        <w:tabs>
          <w:tab w:val="left" w:pos="1440"/>
          <w:tab w:val="left" w:pos="1620"/>
        </w:tabs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ab/>
      </w:r>
      <w:r w:rsidRPr="00805E99">
        <w:rPr>
          <w:rFonts w:ascii="Arial" w:hAnsi="Arial" w:cs="Arial"/>
          <w:sz w:val="24"/>
          <w:szCs w:val="24"/>
        </w:rPr>
        <w:tab/>
      </w:r>
      <w:r w:rsidR="00880576" w:rsidRPr="00880576">
        <w:rPr>
          <w:rFonts w:ascii="Arial" w:hAnsi="Arial" w:cs="Arial"/>
          <w:sz w:val="24"/>
          <w:szCs w:val="24"/>
        </w:rPr>
        <w:t>Andhra University</w:t>
      </w:r>
      <w:r w:rsidR="001952E8">
        <w:rPr>
          <w:rFonts w:ascii="Arial" w:hAnsi="Arial" w:cs="Arial"/>
          <w:sz w:val="24"/>
          <w:szCs w:val="24"/>
        </w:rPr>
        <w:t>;</w:t>
      </w:r>
      <w:r w:rsidRPr="00805E99">
        <w:rPr>
          <w:rFonts w:ascii="Arial" w:hAnsi="Arial" w:cs="Arial"/>
          <w:sz w:val="24"/>
          <w:szCs w:val="24"/>
        </w:rPr>
        <w:t xml:space="preserve"> </w:t>
      </w:r>
      <w:r w:rsidR="00160C74" w:rsidRPr="00805E99">
        <w:rPr>
          <w:rFonts w:ascii="Arial" w:hAnsi="Arial" w:cs="Arial"/>
          <w:b/>
          <w:sz w:val="24"/>
          <w:szCs w:val="24"/>
        </w:rPr>
        <w:t>First Class</w:t>
      </w:r>
      <w:r w:rsidR="001952E8">
        <w:rPr>
          <w:rFonts w:ascii="Arial" w:hAnsi="Arial" w:cs="Arial"/>
          <w:b/>
          <w:sz w:val="24"/>
          <w:szCs w:val="24"/>
        </w:rPr>
        <w:t>.</w:t>
      </w:r>
      <w:r w:rsidR="00160C74" w:rsidRPr="00805E99">
        <w:rPr>
          <w:rFonts w:ascii="Arial" w:hAnsi="Arial" w:cs="Arial"/>
          <w:sz w:val="24"/>
          <w:szCs w:val="24"/>
        </w:rPr>
        <w:t xml:space="preserve">  </w:t>
      </w:r>
    </w:p>
    <w:p w14:paraId="7DA07B41" w14:textId="77777777" w:rsidR="00160C74" w:rsidRPr="00805E99" w:rsidRDefault="00171F01" w:rsidP="00160C7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7DA07B57">
          <v:roundrect id="_x0000_s1026" style="position:absolute;left:0;text-align:left;margin-left:88.5pt;margin-top:12.2pt;width:126.5pt;height:23pt;z-index:251658240" arcsize="10923f">
            <v:textbox>
              <w:txbxContent>
                <w:p w14:paraId="7DA07B58" w14:textId="77777777" w:rsidR="00160C74" w:rsidRPr="001952E8" w:rsidRDefault="00160C74">
                  <w:pPr>
                    <w:rPr>
                      <w:rFonts w:ascii="Arial" w:hAnsi="Arial" w:cs="Arial"/>
                      <w:b/>
                    </w:rPr>
                  </w:pPr>
                  <w:r w:rsidRPr="001952E8">
                    <w:rPr>
                      <w:rFonts w:ascii="Arial" w:hAnsi="Arial" w:cs="Arial"/>
                      <w:b/>
                    </w:rPr>
                    <w:t>1</w:t>
                  </w:r>
                  <w:r w:rsidR="00DF2A04">
                    <w:rPr>
                      <w:rFonts w:ascii="Arial" w:hAnsi="Arial" w:cs="Arial"/>
                      <w:b/>
                    </w:rPr>
                    <w:t>6 years 03</w:t>
                  </w:r>
                  <w:r w:rsidRPr="001952E8">
                    <w:rPr>
                      <w:rFonts w:ascii="Arial" w:hAnsi="Arial" w:cs="Arial"/>
                      <w:b/>
                    </w:rPr>
                    <w:t xml:space="preserve"> months</w:t>
                  </w:r>
                </w:p>
              </w:txbxContent>
            </v:textbox>
          </v:roundrect>
        </w:pict>
      </w:r>
    </w:p>
    <w:p w14:paraId="7DA07B42" w14:textId="77777777" w:rsidR="00160C74" w:rsidRPr="00805E99" w:rsidRDefault="00160C74" w:rsidP="00160C7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 xml:space="preserve">Experience:   </w:t>
      </w:r>
    </w:p>
    <w:p w14:paraId="7DA07B43" w14:textId="77777777" w:rsidR="00160C74" w:rsidRPr="00805E99" w:rsidRDefault="00160C74" w:rsidP="00160C7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DA07B44" w14:textId="77777777" w:rsidR="001952E8" w:rsidRPr="00805E99" w:rsidRDefault="001952E8" w:rsidP="001952E8">
      <w:pPr>
        <w:pStyle w:val="ListParagraph"/>
        <w:numPr>
          <w:ilvl w:val="0"/>
          <w:numId w:val="3"/>
        </w:numPr>
        <w:tabs>
          <w:tab w:val="left" w:pos="4950"/>
          <w:tab w:val="left" w:pos="5310"/>
        </w:tabs>
        <w:ind w:left="810" w:hanging="450"/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>At the level of Professor</w:t>
      </w:r>
      <w:r w:rsidRPr="00805E99">
        <w:rPr>
          <w:rFonts w:ascii="Arial" w:hAnsi="Arial" w:cs="Arial"/>
          <w:sz w:val="24"/>
          <w:szCs w:val="24"/>
        </w:rPr>
        <w:tab/>
        <w:t xml:space="preserve">:  </w:t>
      </w:r>
      <w:r w:rsidRPr="00805E99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14:paraId="7DA07B45" w14:textId="77777777" w:rsidR="00E14309" w:rsidRPr="00805E99" w:rsidRDefault="00160C74" w:rsidP="00160C74">
      <w:pPr>
        <w:pStyle w:val="ListParagraph"/>
        <w:numPr>
          <w:ilvl w:val="0"/>
          <w:numId w:val="3"/>
        </w:numPr>
        <w:tabs>
          <w:tab w:val="left" w:pos="4950"/>
          <w:tab w:val="left" w:pos="5310"/>
        </w:tabs>
        <w:ind w:left="810" w:hanging="450"/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>At the level of Associate Professor</w:t>
      </w:r>
      <w:r w:rsidRPr="00805E99">
        <w:rPr>
          <w:rFonts w:ascii="Arial" w:hAnsi="Arial" w:cs="Arial"/>
          <w:sz w:val="24"/>
          <w:szCs w:val="24"/>
        </w:rPr>
        <w:tab/>
        <w:t xml:space="preserve">:  </w:t>
      </w:r>
      <w:r w:rsidRPr="00805E99">
        <w:rPr>
          <w:rFonts w:ascii="Arial" w:hAnsi="Arial" w:cs="Arial"/>
          <w:sz w:val="24"/>
          <w:szCs w:val="24"/>
        </w:rPr>
        <w:tab/>
      </w:r>
      <w:r w:rsidR="00880576">
        <w:rPr>
          <w:rFonts w:ascii="Arial" w:hAnsi="Arial" w:cs="Arial"/>
          <w:sz w:val="24"/>
          <w:szCs w:val="24"/>
        </w:rPr>
        <w:t>9 Days</w:t>
      </w:r>
      <w:r w:rsidRPr="00805E99">
        <w:rPr>
          <w:rFonts w:ascii="Arial" w:hAnsi="Arial" w:cs="Arial"/>
          <w:sz w:val="24"/>
          <w:szCs w:val="24"/>
        </w:rPr>
        <w:t xml:space="preserve"> </w:t>
      </w:r>
    </w:p>
    <w:p w14:paraId="7DA07B46" w14:textId="77777777" w:rsidR="00160C74" w:rsidRPr="00805E99" w:rsidRDefault="00880576" w:rsidP="00E14309">
      <w:pPr>
        <w:pStyle w:val="ListParagraph"/>
        <w:tabs>
          <w:tab w:val="left" w:pos="4950"/>
          <w:tab w:val="left" w:pos="5310"/>
        </w:tabs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(01-05-2025</w:t>
      </w:r>
      <w:r w:rsidR="00E14309" w:rsidRPr="00805E99">
        <w:rPr>
          <w:rFonts w:ascii="Arial" w:hAnsi="Arial" w:cs="Arial"/>
          <w:sz w:val="24"/>
          <w:szCs w:val="24"/>
        </w:rPr>
        <w:t xml:space="preserve"> to till date)</w:t>
      </w:r>
    </w:p>
    <w:p w14:paraId="7DA07B47" w14:textId="77777777" w:rsidR="00880576" w:rsidRDefault="00160C74" w:rsidP="00160C74">
      <w:pPr>
        <w:pStyle w:val="ListParagraph"/>
        <w:numPr>
          <w:ilvl w:val="0"/>
          <w:numId w:val="3"/>
        </w:numPr>
        <w:tabs>
          <w:tab w:val="left" w:pos="4950"/>
          <w:tab w:val="left" w:pos="5310"/>
        </w:tabs>
        <w:ind w:left="810" w:hanging="450"/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>At the level of Assistant Professor</w:t>
      </w:r>
      <w:r w:rsidRPr="00805E99">
        <w:rPr>
          <w:rFonts w:ascii="Arial" w:hAnsi="Arial" w:cs="Arial"/>
          <w:sz w:val="24"/>
          <w:szCs w:val="24"/>
        </w:rPr>
        <w:tab/>
        <w:t>:</w:t>
      </w:r>
      <w:r w:rsidRPr="00805E99">
        <w:rPr>
          <w:rFonts w:ascii="Arial" w:hAnsi="Arial" w:cs="Arial"/>
          <w:sz w:val="24"/>
          <w:szCs w:val="24"/>
        </w:rPr>
        <w:tab/>
      </w:r>
      <w:r w:rsidR="00880576">
        <w:rPr>
          <w:rFonts w:ascii="Arial" w:hAnsi="Arial" w:cs="Arial"/>
          <w:sz w:val="24"/>
          <w:szCs w:val="24"/>
        </w:rPr>
        <w:t xml:space="preserve">4.3 Years at V.K.R.,V.N.B. &amp; A.G.K. College  </w:t>
      </w:r>
    </w:p>
    <w:p w14:paraId="7DA07B48" w14:textId="77777777" w:rsidR="00160C74" w:rsidRPr="00805E99" w:rsidRDefault="00880576" w:rsidP="00880576">
      <w:pPr>
        <w:pStyle w:val="ListParagraph"/>
        <w:tabs>
          <w:tab w:val="left" w:pos="4950"/>
          <w:tab w:val="left" w:pos="5310"/>
        </w:tabs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of </w:t>
      </w:r>
      <w:proofErr w:type="spellStart"/>
      <w:r>
        <w:rPr>
          <w:rFonts w:ascii="Arial" w:hAnsi="Arial" w:cs="Arial"/>
          <w:sz w:val="24"/>
          <w:szCs w:val="24"/>
        </w:rPr>
        <w:t>Engg</w:t>
      </w:r>
      <w:proofErr w:type="spellEnd"/>
      <w:r>
        <w:rPr>
          <w:rFonts w:ascii="Arial" w:hAnsi="Arial" w:cs="Arial"/>
          <w:sz w:val="24"/>
          <w:szCs w:val="24"/>
        </w:rPr>
        <w:t>, Gudivada</w:t>
      </w:r>
    </w:p>
    <w:p w14:paraId="7DA07B49" w14:textId="77777777" w:rsidR="00E14309" w:rsidRDefault="00880576" w:rsidP="00E14309">
      <w:pPr>
        <w:pStyle w:val="ListParagraph"/>
        <w:tabs>
          <w:tab w:val="left" w:pos="4950"/>
          <w:tab w:val="left" w:pos="5310"/>
        </w:tabs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(July-2008</w:t>
      </w:r>
      <w:r w:rsidR="00E14309" w:rsidRPr="00805E99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April 2013</w:t>
      </w:r>
      <w:r w:rsidR="00E14309" w:rsidRPr="00805E99">
        <w:rPr>
          <w:rFonts w:ascii="Arial" w:hAnsi="Arial" w:cs="Arial"/>
          <w:sz w:val="24"/>
          <w:szCs w:val="24"/>
        </w:rPr>
        <w:t>)</w:t>
      </w:r>
    </w:p>
    <w:p w14:paraId="7DA07B4A" w14:textId="77777777" w:rsidR="00880576" w:rsidRDefault="00880576" w:rsidP="00E14309">
      <w:pPr>
        <w:pStyle w:val="ListParagraph"/>
        <w:tabs>
          <w:tab w:val="left" w:pos="4950"/>
          <w:tab w:val="left" w:pos="5310"/>
        </w:tabs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 Years at SRGEC</w:t>
      </w:r>
    </w:p>
    <w:p w14:paraId="7DA07B4B" w14:textId="77777777" w:rsidR="00880576" w:rsidRDefault="00880576" w:rsidP="00E14309">
      <w:pPr>
        <w:pStyle w:val="ListParagraph"/>
        <w:tabs>
          <w:tab w:val="left" w:pos="4950"/>
          <w:tab w:val="left" w:pos="5310"/>
        </w:tabs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(April 2013 to May 2025)</w:t>
      </w:r>
    </w:p>
    <w:p w14:paraId="7DA07B4C" w14:textId="77777777" w:rsidR="00805E99" w:rsidRPr="00805E99" w:rsidRDefault="00E14309" w:rsidP="00805E99">
      <w:pPr>
        <w:tabs>
          <w:tab w:val="left" w:pos="360"/>
          <w:tab w:val="left" w:pos="2610"/>
          <w:tab w:val="left" w:pos="4950"/>
          <w:tab w:val="left" w:pos="5310"/>
        </w:tabs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>C)</w:t>
      </w:r>
      <w:r w:rsidRPr="00805E99">
        <w:rPr>
          <w:rFonts w:ascii="Arial" w:hAnsi="Arial" w:cs="Arial"/>
          <w:sz w:val="24"/>
          <w:szCs w:val="24"/>
        </w:rPr>
        <w:tab/>
        <w:t xml:space="preserve">Ratification details: </w:t>
      </w:r>
      <w:r w:rsidR="00805E99">
        <w:rPr>
          <w:rFonts w:ascii="Arial" w:hAnsi="Arial" w:cs="Arial"/>
          <w:sz w:val="24"/>
          <w:szCs w:val="24"/>
        </w:rPr>
        <w:tab/>
      </w:r>
      <w:r w:rsidRPr="00805E99">
        <w:rPr>
          <w:rFonts w:ascii="Arial" w:hAnsi="Arial" w:cs="Arial"/>
          <w:sz w:val="24"/>
          <w:szCs w:val="24"/>
        </w:rPr>
        <w:t>Assistant Professor</w:t>
      </w:r>
      <w:r w:rsidR="00805E99" w:rsidRPr="00805E99">
        <w:rPr>
          <w:rFonts w:ascii="Arial" w:hAnsi="Arial" w:cs="Arial"/>
          <w:sz w:val="24"/>
          <w:szCs w:val="24"/>
        </w:rPr>
        <w:t>,</w:t>
      </w:r>
      <w:r w:rsidRPr="00805E99">
        <w:rPr>
          <w:rFonts w:ascii="Arial" w:hAnsi="Arial" w:cs="Arial"/>
          <w:sz w:val="24"/>
          <w:szCs w:val="24"/>
        </w:rPr>
        <w:t xml:space="preserve"> </w:t>
      </w:r>
      <w:r w:rsidR="00880576">
        <w:rPr>
          <w:rFonts w:ascii="Arial" w:hAnsi="Arial" w:cs="Arial"/>
          <w:sz w:val="24"/>
          <w:szCs w:val="24"/>
        </w:rPr>
        <w:t>21-07-2014</w:t>
      </w:r>
      <w:r w:rsidR="00805E99" w:rsidRPr="00805E99">
        <w:rPr>
          <w:rFonts w:ascii="Arial" w:hAnsi="Arial" w:cs="Arial"/>
          <w:sz w:val="24"/>
          <w:szCs w:val="24"/>
        </w:rPr>
        <w:t xml:space="preserve">, JNTUK, Kakinada, </w:t>
      </w:r>
    </w:p>
    <w:p w14:paraId="7DA07B4D" w14:textId="77777777" w:rsidR="00E14309" w:rsidRPr="00805E99" w:rsidRDefault="00805E99" w:rsidP="00805E99">
      <w:pPr>
        <w:tabs>
          <w:tab w:val="left" w:pos="360"/>
          <w:tab w:val="left" w:pos="2610"/>
          <w:tab w:val="left" w:pos="4950"/>
          <w:tab w:val="left" w:pos="5310"/>
        </w:tabs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ab/>
      </w:r>
      <w:r w:rsidRPr="00805E99">
        <w:rPr>
          <w:rFonts w:ascii="Arial" w:hAnsi="Arial" w:cs="Arial"/>
          <w:sz w:val="24"/>
          <w:szCs w:val="24"/>
        </w:rPr>
        <w:tab/>
        <w:t>Seshadri Rao Gudlavalleru Engineering College</w:t>
      </w:r>
    </w:p>
    <w:p w14:paraId="7DA07B4E" w14:textId="77777777" w:rsidR="00805E99" w:rsidRPr="00805E99" w:rsidRDefault="00805E99" w:rsidP="00805E99">
      <w:pPr>
        <w:tabs>
          <w:tab w:val="left" w:pos="360"/>
          <w:tab w:val="left" w:pos="2610"/>
          <w:tab w:val="left" w:pos="4950"/>
          <w:tab w:val="left" w:pos="5310"/>
        </w:tabs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</w:p>
    <w:p w14:paraId="7DA07B4F" w14:textId="77777777" w:rsidR="00160C74" w:rsidRPr="00805E99" w:rsidRDefault="00E14309" w:rsidP="00160C74">
      <w:pPr>
        <w:tabs>
          <w:tab w:val="left" w:pos="360"/>
          <w:tab w:val="left" w:pos="4950"/>
          <w:tab w:val="left" w:pos="5310"/>
        </w:tabs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>D</w:t>
      </w:r>
      <w:r w:rsidR="00160C74" w:rsidRPr="00805E99">
        <w:rPr>
          <w:rFonts w:ascii="Arial" w:hAnsi="Arial" w:cs="Arial"/>
          <w:sz w:val="24"/>
          <w:szCs w:val="24"/>
        </w:rPr>
        <w:t>)</w:t>
      </w:r>
      <w:r w:rsidR="00160C74" w:rsidRPr="00805E99">
        <w:rPr>
          <w:rFonts w:ascii="Arial" w:hAnsi="Arial" w:cs="Arial"/>
          <w:sz w:val="24"/>
          <w:szCs w:val="24"/>
        </w:rPr>
        <w:tab/>
        <w:t xml:space="preserve">Research Contributions: </w:t>
      </w:r>
    </w:p>
    <w:p w14:paraId="7DA07B50" w14:textId="77777777" w:rsidR="00160C74" w:rsidRPr="00805E99" w:rsidRDefault="00160C74" w:rsidP="00E14309">
      <w:pPr>
        <w:tabs>
          <w:tab w:val="left" w:pos="360"/>
          <w:tab w:val="left" w:pos="810"/>
          <w:tab w:val="left" w:pos="4950"/>
          <w:tab w:val="left" w:pos="5310"/>
        </w:tabs>
        <w:spacing w:after="0"/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ab/>
      </w:r>
      <w:proofErr w:type="spellStart"/>
      <w:r w:rsidR="00E14309" w:rsidRPr="00805E99">
        <w:rPr>
          <w:rFonts w:ascii="Arial" w:hAnsi="Arial" w:cs="Arial"/>
          <w:sz w:val="24"/>
          <w:szCs w:val="24"/>
        </w:rPr>
        <w:t>i</w:t>
      </w:r>
      <w:proofErr w:type="spellEnd"/>
      <w:r w:rsidRPr="00805E99">
        <w:rPr>
          <w:rFonts w:ascii="Arial" w:hAnsi="Arial" w:cs="Arial"/>
          <w:sz w:val="24"/>
          <w:szCs w:val="24"/>
        </w:rPr>
        <w:t>)</w:t>
      </w:r>
      <w:r w:rsidRPr="00805E99">
        <w:rPr>
          <w:rFonts w:ascii="Arial" w:hAnsi="Arial" w:cs="Arial"/>
          <w:sz w:val="24"/>
          <w:szCs w:val="24"/>
        </w:rPr>
        <w:tab/>
        <w:t xml:space="preserve">No. of Journal Publications as per </w:t>
      </w:r>
      <w:r w:rsidR="00E14309" w:rsidRPr="00805E99">
        <w:rPr>
          <w:rFonts w:ascii="Arial" w:hAnsi="Arial" w:cs="Arial"/>
          <w:sz w:val="24"/>
          <w:szCs w:val="24"/>
        </w:rPr>
        <w:t xml:space="preserve">eligibility </w:t>
      </w:r>
      <w:r w:rsidRPr="00805E99">
        <w:rPr>
          <w:rFonts w:ascii="Arial" w:hAnsi="Arial" w:cs="Arial"/>
          <w:sz w:val="24"/>
          <w:szCs w:val="24"/>
        </w:rPr>
        <w:t>guidelines</w:t>
      </w:r>
      <w:r w:rsidRPr="00805E99">
        <w:rPr>
          <w:rFonts w:ascii="Arial" w:hAnsi="Arial" w:cs="Arial"/>
          <w:sz w:val="24"/>
          <w:szCs w:val="24"/>
        </w:rPr>
        <w:tab/>
        <w:t>:</w:t>
      </w:r>
      <w:r w:rsidRPr="00805E99">
        <w:rPr>
          <w:rFonts w:ascii="Arial" w:hAnsi="Arial" w:cs="Arial"/>
          <w:sz w:val="24"/>
          <w:szCs w:val="24"/>
        </w:rPr>
        <w:tab/>
      </w:r>
      <w:r w:rsidR="00880576">
        <w:rPr>
          <w:rFonts w:ascii="Arial" w:hAnsi="Arial" w:cs="Arial"/>
          <w:sz w:val="24"/>
          <w:szCs w:val="24"/>
        </w:rPr>
        <w:t>21</w:t>
      </w:r>
      <w:r w:rsidRPr="00805E99">
        <w:rPr>
          <w:rFonts w:ascii="Arial" w:hAnsi="Arial" w:cs="Arial"/>
          <w:b/>
          <w:sz w:val="24"/>
          <w:szCs w:val="24"/>
        </w:rPr>
        <w:t xml:space="preserve"> </w:t>
      </w:r>
    </w:p>
    <w:p w14:paraId="7DA07B51" w14:textId="77777777" w:rsidR="00160C74" w:rsidRPr="00805E99" w:rsidRDefault="00E14309" w:rsidP="00E14309">
      <w:pPr>
        <w:tabs>
          <w:tab w:val="left" w:pos="360"/>
          <w:tab w:val="left" w:pos="810"/>
          <w:tab w:val="left" w:pos="4950"/>
          <w:tab w:val="left" w:pos="5310"/>
        </w:tabs>
        <w:jc w:val="center"/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ab/>
      </w:r>
      <w:r w:rsidRPr="00805E99">
        <w:rPr>
          <w:rFonts w:ascii="Arial" w:hAnsi="Arial" w:cs="Arial"/>
          <w:sz w:val="24"/>
          <w:szCs w:val="24"/>
        </w:rPr>
        <w:tab/>
        <w:t xml:space="preserve">                                              </w:t>
      </w:r>
      <w:r w:rsidR="00160C74" w:rsidRPr="00805E99">
        <w:rPr>
          <w:rFonts w:ascii="Arial" w:hAnsi="Arial" w:cs="Arial"/>
          <w:sz w:val="24"/>
          <w:szCs w:val="24"/>
        </w:rPr>
        <w:t>(SCI</w:t>
      </w:r>
      <w:r w:rsidR="00880576">
        <w:rPr>
          <w:rFonts w:ascii="Arial" w:hAnsi="Arial" w:cs="Arial"/>
          <w:sz w:val="24"/>
          <w:szCs w:val="24"/>
        </w:rPr>
        <w:t>E</w:t>
      </w:r>
      <w:r w:rsidR="00160C74" w:rsidRPr="00805E99">
        <w:rPr>
          <w:rFonts w:ascii="Arial" w:hAnsi="Arial" w:cs="Arial"/>
          <w:sz w:val="24"/>
          <w:szCs w:val="24"/>
        </w:rPr>
        <w:t>-</w:t>
      </w:r>
      <w:r w:rsidR="00880576">
        <w:rPr>
          <w:rFonts w:ascii="Arial" w:hAnsi="Arial" w:cs="Arial"/>
          <w:sz w:val="24"/>
          <w:szCs w:val="24"/>
        </w:rPr>
        <w:t>2</w:t>
      </w:r>
      <w:r w:rsidR="00160C74" w:rsidRPr="00805E99">
        <w:rPr>
          <w:rFonts w:ascii="Arial" w:hAnsi="Arial" w:cs="Arial"/>
          <w:sz w:val="24"/>
          <w:szCs w:val="24"/>
        </w:rPr>
        <w:t xml:space="preserve">, Scopus-6, Peer reviewed – </w:t>
      </w:r>
      <w:r w:rsidR="00DF2A04">
        <w:rPr>
          <w:rFonts w:ascii="Arial" w:hAnsi="Arial" w:cs="Arial"/>
          <w:sz w:val="24"/>
          <w:szCs w:val="24"/>
        </w:rPr>
        <w:t>11</w:t>
      </w:r>
      <w:r w:rsidR="00160C74" w:rsidRPr="00805E99">
        <w:rPr>
          <w:rFonts w:ascii="Arial" w:hAnsi="Arial" w:cs="Arial"/>
          <w:sz w:val="24"/>
          <w:szCs w:val="24"/>
        </w:rPr>
        <w:t>, UGC Care-</w:t>
      </w:r>
      <w:r w:rsidR="00DF2A04">
        <w:rPr>
          <w:rFonts w:ascii="Arial" w:hAnsi="Arial" w:cs="Arial"/>
          <w:sz w:val="24"/>
          <w:szCs w:val="24"/>
        </w:rPr>
        <w:t>2</w:t>
      </w:r>
      <w:r w:rsidR="00160C74" w:rsidRPr="00805E99">
        <w:rPr>
          <w:rFonts w:ascii="Arial" w:hAnsi="Arial" w:cs="Arial"/>
          <w:sz w:val="24"/>
          <w:szCs w:val="24"/>
        </w:rPr>
        <w:t>)</w:t>
      </w:r>
    </w:p>
    <w:p w14:paraId="7DA07B52" w14:textId="77777777" w:rsidR="00160C74" w:rsidRPr="00805E99" w:rsidRDefault="00160C74" w:rsidP="00E14309">
      <w:pPr>
        <w:tabs>
          <w:tab w:val="left" w:pos="360"/>
          <w:tab w:val="left" w:pos="810"/>
          <w:tab w:val="left" w:pos="4950"/>
          <w:tab w:val="left" w:pos="5310"/>
        </w:tabs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ab/>
      </w:r>
      <w:r w:rsidR="00E14309" w:rsidRPr="00805E99">
        <w:rPr>
          <w:rFonts w:ascii="Arial" w:hAnsi="Arial" w:cs="Arial"/>
          <w:sz w:val="24"/>
          <w:szCs w:val="24"/>
        </w:rPr>
        <w:t>ii</w:t>
      </w:r>
      <w:r w:rsidRPr="00805E99">
        <w:rPr>
          <w:rFonts w:ascii="Arial" w:hAnsi="Arial" w:cs="Arial"/>
          <w:sz w:val="24"/>
          <w:szCs w:val="24"/>
        </w:rPr>
        <w:t>)</w:t>
      </w:r>
      <w:r w:rsidRPr="00805E99">
        <w:rPr>
          <w:rFonts w:ascii="Arial" w:hAnsi="Arial" w:cs="Arial"/>
          <w:sz w:val="24"/>
          <w:szCs w:val="24"/>
        </w:rPr>
        <w:tab/>
        <w:t xml:space="preserve">No. of </w:t>
      </w:r>
      <w:proofErr w:type="gramStart"/>
      <w:r w:rsidRPr="00805E99">
        <w:rPr>
          <w:rFonts w:ascii="Arial" w:hAnsi="Arial" w:cs="Arial"/>
          <w:sz w:val="24"/>
          <w:szCs w:val="24"/>
        </w:rPr>
        <w:t>Patents :</w:t>
      </w:r>
      <w:proofErr w:type="gramEnd"/>
      <w:r w:rsidRPr="00805E99">
        <w:rPr>
          <w:rFonts w:ascii="Arial" w:hAnsi="Arial" w:cs="Arial"/>
          <w:sz w:val="24"/>
          <w:szCs w:val="24"/>
        </w:rPr>
        <w:t xml:space="preserve">     Published: </w:t>
      </w:r>
      <w:r w:rsidR="00DF2A04">
        <w:rPr>
          <w:rFonts w:ascii="Arial" w:hAnsi="Arial" w:cs="Arial"/>
          <w:sz w:val="24"/>
          <w:szCs w:val="24"/>
        </w:rPr>
        <w:t>4</w:t>
      </w:r>
      <w:r w:rsidRPr="00805E99">
        <w:rPr>
          <w:rFonts w:ascii="Arial" w:hAnsi="Arial" w:cs="Arial"/>
          <w:sz w:val="24"/>
          <w:szCs w:val="24"/>
        </w:rPr>
        <w:tab/>
      </w:r>
      <w:proofErr w:type="gramStart"/>
      <w:r w:rsidRPr="00805E99">
        <w:rPr>
          <w:rFonts w:ascii="Arial" w:hAnsi="Arial" w:cs="Arial"/>
          <w:sz w:val="24"/>
          <w:szCs w:val="24"/>
        </w:rPr>
        <w:t>Granted :</w:t>
      </w:r>
      <w:proofErr w:type="gramEnd"/>
      <w:r w:rsidRPr="00805E99">
        <w:rPr>
          <w:rFonts w:ascii="Arial" w:hAnsi="Arial" w:cs="Arial"/>
          <w:sz w:val="24"/>
          <w:szCs w:val="24"/>
        </w:rPr>
        <w:t xml:space="preserve"> </w:t>
      </w:r>
      <w:r w:rsidRPr="00805E99">
        <w:rPr>
          <w:rFonts w:ascii="Arial" w:hAnsi="Arial" w:cs="Arial"/>
          <w:b/>
          <w:sz w:val="24"/>
          <w:szCs w:val="24"/>
        </w:rPr>
        <w:t>1</w:t>
      </w:r>
    </w:p>
    <w:p w14:paraId="7DA07B53" w14:textId="77777777" w:rsidR="00E14309" w:rsidRPr="00805E99" w:rsidRDefault="00E14309" w:rsidP="00160C74">
      <w:pPr>
        <w:tabs>
          <w:tab w:val="left" w:pos="360"/>
          <w:tab w:val="left" w:pos="810"/>
          <w:tab w:val="left" w:pos="4950"/>
          <w:tab w:val="left" w:pos="5310"/>
        </w:tabs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>F</w:t>
      </w:r>
      <w:r w:rsidR="00827129" w:rsidRPr="00805E99">
        <w:rPr>
          <w:rFonts w:ascii="Arial" w:hAnsi="Arial" w:cs="Arial"/>
          <w:sz w:val="24"/>
          <w:szCs w:val="24"/>
        </w:rPr>
        <w:t>)</w:t>
      </w:r>
      <w:r w:rsidR="00827129" w:rsidRPr="00805E99">
        <w:rPr>
          <w:rFonts w:ascii="Arial" w:hAnsi="Arial" w:cs="Arial"/>
          <w:sz w:val="24"/>
          <w:szCs w:val="24"/>
        </w:rPr>
        <w:tab/>
      </w:r>
      <w:proofErr w:type="spellStart"/>
      <w:r w:rsidRPr="00805E99">
        <w:rPr>
          <w:rFonts w:ascii="Arial" w:hAnsi="Arial" w:cs="Arial"/>
          <w:sz w:val="24"/>
          <w:szCs w:val="24"/>
        </w:rPr>
        <w:t>i</w:t>
      </w:r>
      <w:proofErr w:type="spellEnd"/>
      <w:r w:rsidRPr="00805E99">
        <w:rPr>
          <w:rFonts w:ascii="Arial" w:hAnsi="Arial" w:cs="Arial"/>
          <w:sz w:val="24"/>
          <w:szCs w:val="24"/>
        </w:rPr>
        <w:t xml:space="preserve">) </w:t>
      </w:r>
      <w:r w:rsidR="00DF2A04">
        <w:rPr>
          <w:rFonts w:ascii="Arial" w:hAnsi="Arial" w:cs="Arial"/>
          <w:sz w:val="24"/>
          <w:szCs w:val="24"/>
        </w:rPr>
        <w:t>Externally Funded Projects: 01 (AICTE RPS-Rs.9.55 Lacs)</w:t>
      </w:r>
      <w:r w:rsidRPr="00805E99">
        <w:rPr>
          <w:rFonts w:ascii="Arial" w:hAnsi="Arial" w:cs="Arial"/>
          <w:sz w:val="24"/>
          <w:szCs w:val="24"/>
        </w:rPr>
        <w:tab/>
      </w:r>
    </w:p>
    <w:p w14:paraId="7DA07B54" w14:textId="77777777" w:rsidR="00160C74" w:rsidRPr="00805E99" w:rsidRDefault="00E14309" w:rsidP="00160C74">
      <w:pPr>
        <w:tabs>
          <w:tab w:val="left" w:pos="360"/>
          <w:tab w:val="left" w:pos="810"/>
          <w:tab w:val="left" w:pos="4950"/>
          <w:tab w:val="left" w:pos="5310"/>
        </w:tabs>
        <w:rPr>
          <w:rFonts w:ascii="Arial" w:hAnsi="Arial" w:cs="Arial"/>
          <w:sz w:val="24"/>
          <w:szCs w:val="24"/>
        </w:rPr>
      </w:pPr>
      <w:r w:rsidRPr="00805E99">
        <w:rPr>
          <w:rFonts w:ascii="Arial" w:hAnsi="Arial" w:cs="Arial"/>
          <w:sz w:val="24"/>
          <w:szCs w:val="24"/>
        </w:rPr>
        <w:tab/>
        <w:t xml:space="preserve">ii) </w:t>
      </w:r>
      <w:r w:rsidR="00DF2A04">
        <w:rPr>
          <w:rFonts w:ascii="Arial" w:hAnsi="Arial" w:cs="Arial"/>
          <w:sz w:val="24"/>
          <w:szCs w:val="24"/>
        </w:rPr>
        <w:t>Consultancy</w:t>
      </w:r>
      <w:r w:rsidRPr="00805E99">
        <w:rPr>
          <w:rFonts w:ascii="Arial" w:hAnsi="Arial" w:cs="Arial"/>
          <w:sz w:val="24"/>
          <w:szCs w:val="24"/>
        </w:rPr>
        <w:t xml:space="preserve">:  </w:t>
      </w:r>
      <w:r w:rsidR="00DF2A04" w:rsidRPr="00DF2A04">
        <w:rPr>
          <w:rFonts w:ascii="Arial" w:hAnsi="Arial" w:cs="Arial"/>
          <w:sz w:val="24"/>
          <w:szCs w:val="24"/>
        </w:rPr>
        <w:t>ThingBytes-Rs.1 Lac</w:t>
      </w:r>
    </w:p>
    <w:p w14:paraId="7DA07B55" w14:textId="77777777" w:rsidR="00827129" w:rsidRPr="00160C74" w:rsidRDefault="00827129" w:rsidP="00160C74">
      <w:pPr>
        <w:tabs>
          <w:tab w:val="left" w:pos="360"/>
          <w:tab w:val="left" w:pos="810"/>
          <w:tab w:val="left" w:pos="4950"/>
          <w:tab w:val="left" w:pos="53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Signature of the Applicant</w:t>
      </w:r>
    </w:p>
    <w:sectPr w:rsidR="00827129" w:rsidRPr="00160C74" w:rsidSect="00E14309">
      <w:pgSz w:w="12240" w:h="15840"/>
      <w:pgMar w:top="0" w:right="63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43405"/>
    <w:multiLevelType w:val="hybridMultilevel"/>
    <w:tmpl w:val="695EB3EE"/>
    <w:lvl w:ilvl="0" w:tplc="DE40D8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42837"/>
    <w:multiLevelType w:val="hybridMultilevel"/>
    <w:tmpl w:val="ECA03CF2"/>
    <w:lvl w:ilvl="0" w:tplc="51045D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716DB"/>
    <w:multiLevelType w:val="hybridMultilevel"/>
    <w:tmpl w:val="F79A6BC4"/>
    <w:lvl w:ilvl="0" w:tplc="AE58E788">
      <w:start w:val="1"/>
      <w:numFmt w:val="lowerRoman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4519">
    <w:abstractNumId w:val="1"/>
  </w:num>
  <w:num w:numId="2" w16cid:durableId="1152209832">
    <w:abstractNumId w:val="2"/>
  </w:num>
  <w:num w:numId="3" w16cid:durableId="177408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C74"/>
    <w:rsid w:val="000B2014"/>
    <w:rsid w:val="000E6753"/>
    <w:rsid w:val="00160C74"/>
    <w:rsid w:val="00171F01"/>
    <w:rsid w:val="001952E8"/>
    <w:rsid w:val="002731DF"/>
    <w:rsid w:val="002A34CF"/>
    <w:rsid w:val="0046264B"/>
    <w:rsid w:val="00517CB4"/>
    <w:rsid w:val="006417CF"/>
    <w:rsid w:val="007C31F4"/>
    <w:rsid w:val="007F5E75"/>
    <w:rsid w:val="00805E99"/>
    <w:rsid w:val="00827129"/>
    <w:rsid w:val="00880576"/>
    <w:rsid w:val="009717B7"/>
    <w:rsid w:val="00D65D84"/>
    <w:rsid w:val="00DF2A04"/>
    <w:rsid w:val="00E14309"/>
    <w:rsid w:val="00E679A8"/>
    <w:rsid w:val="00F1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A07B2B"/>
  <w15:docId w15:val="{BA327E67-FD0C-47E7-86DE-86E471D3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K. V. Venkateswara Rao</cp:lastModifiedBy>
  <cp:revision>3</cp:revision>
  <cp:lastPrinted>2025-05-09T06:05:00Z</cp:lastPrinted>
  <dcterms:created xsi:type="dcterms:W3CDTF">2025-05-09T06:06:00Z</dcterms:created>
  <dcterms:modified xsi:type="dcterms:W3CDTF">2025-06-03T01:57:00Z</dcterms:modified>
</cp:coreProperties>
</file>